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7B" w:rsidRPr="00E93EE3" w:rsidRDefault="004F79DC" w:rsidP="00A66A7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REGULAM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IN KONKURSU</w:t>
      </w:r>
    </w:p>
    <w:p w:rsidR="004F79DC" w:rsidRPr="00E93EE3" w:rsidRDefault="00F41F7B" w:rsidP="00A66A7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WIELKANOCNY ECO-ZAJĄC</w:t>
      </w:r>
    </w:p>
    <w:p w:rsidR="00A66A7E" w:rsidRPr="00E93EE3" w:rsidRDefault="00A66A7E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A7E" w:rsidRPr="00E93EE3" w:rsidRDefault="00A66A7E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9DC" w:rsidRDefault="004F79DC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1. Organizator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em konkursu jest świetlica szkolna Szkoły Podstawowej im. Orła Białego w Powierciu</w:t>
      </w:r>
      <w:r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33AF" w:rsidRPr="00E93EE3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5E33AF">
        <w:rPr>
          <w:rFonts w:ascii="Arial" w:hAnsi="Arial" w:cs="Arial"/>
          <w:color w:val="343B42"/>
          <w:sz w:val="26"/>
          <w:szCs w:val="26"/>
          <w:shd w:val="clear" w:color="auto" w:fill="FFFFFF"/>
        </w:rPr>
        <w:t xml:space="preserve"> </w:t>
      </w:r>
      <w:r w:rsidRPr="005E33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Celem konkursu jest rozwijanie umiejętności manualnych, kształtowanie aktywnej postawy dzieci wobec sztuki i tradycji kulturowej, wzbogacenie wiedzy na temat zwyczajów wielkanocnych oraz dostarczenie wiedzy o recyklingu.</w:t>
      </w:r>
    </w:p>
    <w:p w:rsidR="004F79DC" w:rsidRPr="00E93EE3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przeznaczony jest dla uczniów kl. I-VIII Szkoły Podstawowej im. Orła Białego w Powierciu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9DC" w:rsidRPr="00E93EE3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TEMAT : Praca przestrzenna – „Wielkanocny Eco-zając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66A7E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9DC" w:rsidRPr="00E93EE3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Technika prac: 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dowolna z wykorzystaniem różnorodnych materiałów ekologicznych i nadających się do recyklingu (zużyte opakowania, materiały plastyczne, papierowe, plastikowe itp., </w:t>
      </w:r>
      <w:r w:rsidR="00C17698">
        <w:rPr>
          <w:rFonts w:ascii="Times New Roman" w:hAnsi="Times New Roman" w:cs="Times New Roman"/>
          <w:color w:val="000000" w:themeColor="text1"/>
          <w:sz w:val="24"/>
          <w:szCs w:val="24"/>
        </w:rPr>
        <w:t>rzeczy do tworzenia zając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a musza pochodzić z recyklingu, nie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mogą to być kupione gotowe elementy).</w:t>
      </w:r>
    </w:p>
    <w:p w:rsidR="004F79DC" w:rsidRPr="00E93EE3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Format 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r w:rsidR="00A66A7E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y – w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ysokość minimalna 30 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centymetrów.</w:t>
      </w:r>
    </w:p>
    <w:p w:rsidR="004F79DC" w:rsidRPr="00E93EE3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. Konkurs dla dzieci i m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łodzieży w kategoriach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F79DC" w:rsidRPr="00E93EE3" w:rsidRDefault="00F41F7B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• kl. I-III</w:t>
      </w:r>
    </w:p>
    <w:p w:rsidR="004F79DC" w:rsidRPr="00E93EE3" w:rsidRDefault="00F41F7B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• kl. IV- VIII</w:t>
      </w:r>
    </w:p>
    <w:p w:rsidR="004F79DC" w:rsidRPr="00E93EE3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Termin 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składania prac konkursowych – 18.03.2024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roku, natomiast</w:t>
      </w:r>
    </w:p>
    <w:p w:rsidR="004F79DC" w:rsidRPr="00E93EE3" w:rsidRDefault="004F79DC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rozst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66A7E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zygnięcie konkursu nastąpi do 26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.03.2024 </w:t>
      </w:r>
      <w:r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4F79DC" w:rsidRPr="00E93EE3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66A7E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. Organizator powoła komisję do oceny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prac.</w:t>
      </w:r>
    </w:p>
    <w:p w:rsidR="004F79DC" w:rsidRPr="00E93EE3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17698">
        <w:rPr>
          <w:rFonts w:ascii="Times New Roman" w:hAnsi="Times New Roman" w:cs="Times New Roman"/>
          <w:color w:val="000000" w:themeColor="text1"/>
          <w:sz w:val="24"/>
          <w:szCs w:val="24"/>
        </w:rPr>
        <w:t>. Prace należy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składać w 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świetlicy szkolnej, sala 21.</w:t>
      </w:r>
    </w:p>
    <w:p w:rsidR="004F79DC" w:rsidRPr="00E93EE3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Prace proszę podpisać imieniem, nazwiskiem, 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klasą.</w:t>
      </w:r>
    </w:p>
    <w:p w:rsidR="004F79DC" w:rsidRPr="00E93EE3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. Materiały konkursowe nie bę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dą zwracane. Fakt ich zgłoszenia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 zgodę na</w:t>
      </w:r>
    </w:p>
    <w:p w:rsidR="004F79DC" w:rsidRPr="00E93EE3" w:rsidRDefault="004F79DC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publikację przez orga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nizatora konkursu</w:t>
      </w:r>
      <w:r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9DC" w:rsidRPr="00E93EE3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41F7B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. Złożenie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jest równoznaczne z akceptacją regulaminu</w:t>
      </w:r>
      <w:r w:rsidR="00A66A7E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4C40" w:rsidRDefault="005E33AF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laureatów </w:t>
      </w:r>
      <w:r w:rsidR="00A66A7E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 czekają </w:t>
      </w:r>
      <w:r w:rsidR="004F79DC" w:rsidRPr="00E93EE3">
        <w:rPr>
          <w:rFonts w:ascii="Times New Roman" w:hAnsi="Times New Roman" w:cs="Times New Roman"/>
          <w:color w:val="000000" w:themeColor="text1"/>
          <w:sz w:val="24"/>
          <w:szCs w:val="24"/>
        </w:rPr>
        <w:t>nagrody.</w:t>
      </w:r>
    </w:p>
    <w:p w:rsidR="00166B63" w:rsidRPr="00E93EE3" w:rsidRDefault="00166B63" w:rsidP="00A66A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 Dopuszcza się pomoc rodzica w kl. I-III.</w:t>
      </w:r>
    </w:p>
    <w:sectPr w:rsidR="00166B63" w:rsidRPr="00E93EE3" w:rsidSect="0005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F79DC"/>
    <w:rsid w:val="00054C40"/>
    <w:rsid w:val="00166B63"/>
    <w:rsid w:val="002248A7"/>
    <w:rsid w:val="00335829"/>
    <w:rsid w:val="00452474"/>
    <w:rsid w:val="004F79DC"/>
    <w:rsid w:val="005E33AF"/>
    <w:rsid w:val="00656798"/>
    <w:rsid w:val="00721756"/>
    <w:rsid w:val="00A66A7E"/>
    <w:rsid w:val="00C17698"/>
    <w:rsid w:val="00E93EE3"/>
    <w:rsid w:val="00F4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12</cp:revision>
  <dcterms:created xsi:type="dcterms:W3CDTF">2024-01-30T07:17:00Z</dcterms:created>
  <dcterms:modified xsi:type="dcterms:W3CDTF">2024-02-02T08:43:00Z</dcterms:modified>
</cp:coreProperties>
</file>